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2A" w:rsidRPr="00450442" w:rsidRDefault="0078739F" w:rsidP="00B6612A">
      <w:pPr>
        <w:rPr>
          <w:rFonts w:ascii="Arial" w:eastAsia="Times New Roman" w:hAnsi="Arial" w:cs="Arial"/>
          <w:color w:val="000000"/>
          <w:lang w:eastAsia="ru-RU"/>
        </w:rPr>
      </w:pPr>
      <w:r>
        <w:rPr>
          <w:rFonts w:ascii="Arial" w:eastAsia="Times New Roman" w:hAnsi="Arial" w:cs="Arial"/>
          <w:color w:val="000000"/>
          <w:lang w:eastAsia="ru-RU"/>
        </w:rPr>
        <w:t>Сайт гостиницы</w:t>
      </w:r>
      <w:r w:rsidR="00B6612A" w:rsidRPr="00450442">
        <w:rPr>
          <w:rFonts w:ascii="Arial" w:eastAsia="Times New Roman" w:hAnsi="Arial" w:cs="Arial"/>
          <w:color w:val="000000"/>
          <w:lang w:eastAsia="ru-RU"/>
        </w:rPr>
        <w:t xml:space="preserve"> «</w:t>
      </w:r>
      <w:r>
        <w:rPr>
          <w:rStyle w:val="a4"/>
          <w:rFonts w:ascii="Arial" w:hAnsi="Arial" w:cs="Arial"/>
        </w:rPr>
        <w:t>Для Вас</w:t>
      </w:r>
      <w:r w:rsidR="00B6612A" w:rsidRPr="00450442">
        <w:rPr>
          <w:rFonts w:ascii="Arial" w:eastAsia="Times New Roman" w:hAnsi="Arial" w:cs="Arial"/>
          <w:color w:val="000000"/>
          <w:lang w:eastAsia="ru-RU"/>
        </w:rPr>
        <w:t xml:space="preserve">» </w:t>
      </w:r>
      <w:r w:rsidR="00A64920">
        <w:rPr>
          <w:rFonts w:ascii="Arial" w:eastAsia="Times New Roman" w:hAnsi="Arial" w:cs="Arial"/>
          <w:color w:val="000000"/>
          <w:lang w:eastAsia="ru-RU"/>
        </w:rPr>
        <w:t xml:space="preserve">осуществляет </w:t>
      </w:r>
      <w:r w:rsidR="008E258E">
        <w:rPr>
          <w:rFonts w:ascii="Arial" w:eastAsia="Times New Roman" w:hAnsi="Arial" w:cs="Arial"/>
          <w:color w:val="000000"/>
          <w:lang w:eastAsia="ru-RU"/>
        </w:rPr>
        <w:t xml:space="preserve">все операции </w:t>
      </w:r>
      <w:r w:rsidR="00B6612A" w:rsidRPr="00450442">
        <w:rPr>
          <w:rFonts w:ascii="Arial" w:eastAsia="Times New Roman" w:hAnsi="Arial" w:cs="Arial"/>
          <w:color w:val="000000"/>
          <w:lang w:eastAsia="ru-RU"/>
        </w:rPr>
        <w:t>согласно «Положение о порядке хранения и защиты персональных данных пользователей»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При </w:t>
      </w:r>
      <w:r w:rsidR="00521312">
        <w:rPr>
          <w:rFonts w:ascii="Arial" w:eastAsia="Times New Roman" w:hAnsi="Arial" w:cs="Arial"/>
          <w:color w:val="000000"/>
          <w:lang w:eastAsia="ru-RU"/>
        </w:rPr>
        <w:t>регистрации</w:t>
      </w:r>
      <w:r w:rsidRPr="00450442">
        <w:rPr>
          <w:rFonts w:ascii="Arial" w:eastAsia="Times New Roman" w:hAnsi="Arial" w:cs="Arial"/>
          <w:color w:val="000000"/>
          <w:lang w:eastAsia="ru-RU"/>
        </w:rPr>
        <w:t xml:space="preserve"> необходимо ознакомится с пользовательским соглашением.</w:t>
      </w:r>
    </w:p>
    <w:p w:rsidR="00B6612A" w:rsidRPr="00450442" w:rsidRDefault="00B6612A" w:rsidP="00B6612A">
      <w:pPr>
        <w:rPr>
          <w:rFonts w:ascii="Arial" w:eastAsia="Times New Roman" w:hAnsi="Arial" w:cs="Arial"/>
          <w:color w:val="000000"/>
          <w:lang w:eastAsia="ru-RU"/>
        </w:rPr>
      </w:pPr>
    </w:p>
    <w:p w:rsidR="00B6612A" w:rsidRPr="00450442" w:rsidRDefault="00B6612A" w:rsidP="005A1419">
      <w:pPr>
        <w:rPr>
          <w:rFonts w:ascii="Arial" w:eastAsia="Times New Roman" w:hAnsi="Arial" w:cs="Arial"/>
          <w:color w:val="000000"/>
          <w:lang w:eastAsia="ru-RU"/>
        </w:rPr>
      </w:pPr>
      <w:r w:rsidRPr="00450442">
        <w:rPr>
          <w:rFonts w:ascii="Arial" w:eastAsia="Times New Roman" w:hAnsi="Arial" w:cs="Arial"/>
          <w:color w:val="000000"/>
          <w:lang w:eastAsia="ru-RU"/>
        </w:rPr>
        <w:t>Политик</w:t>
      </w:r>
      <w:r w:rsidR="005A1419" w:rsidRPr="00450442">
        <w:rPr>
          <w:rFonts w:ascii="Arial" w:eastAsia="Times New Roman" w:hAnsi="Arial" w:cs="Arial"/>
          <w:color w:val="000000"/>
          <w:lang w:eastAsia="ru-RU"/>
        </w:rPr>
        <w:t>а</w:t>
      </w:r>
      <w:r w:rsidRPr="00450442">
        <w:rPr>
          <w:rFonts w:ascii="Arial" w:eastAsia="Times New Roman" w:hAnsi="Arial" w:cs="Arial"/>
          <w:color w:val="000000"/>
          <w:lang w:eastAsia="ru-RU"/>
        </w:rPr>
        <w:t xml:space="preserve"> конфиденциальности</w:t>
      </w:r>
      <w:r w:rsidR="00CE5615">
        <w:rPr>
          <w:rFonts w:ascii="Arial" w:eastAsia="Times New Roman" w:hAnsi="Arial" w:cs="Arial"/>
          <w:color w:val="000000"/>
          <w:lang w:eastAsia="ru-RU"/>
        </w:rPr>
        <w:t xml:space="preserve"> </w:t>
      </w:r>
      <w:r w:rsidR="0078739F">
        <w:rPr>
          <w:rFonts w:ascii="Arial" w:eastAsia="Times New Roman" w:hAnsi="Arial" w:cs="Arial"/>
          <w:color w:val="000000"/>
          <w:lang w:eastAsia="ru-RU"/>
        </w:rPr>
        <w:t>сайта гостиницы</w:t>
      </w:r>
      <w:r w:rsidRPr="00450442">
        <w:rPr>
          <w:rFonts w:ascii="Arial" w:eastAsia="Times New Roman" w:hAnsi="Arial" w:cs="Arial"/>
          <w:color w:val="000000"/>
          <w:lang w:eastAsia="ru-RU"/>
        </w:rPr>
        <w:t xml:space="preserve"> </w:t>
      </w:r>
      <w:r w:rsidR="005A1419" w:rsidRPr="00450442">
        <w:rPr>
          <w:rFonts w:ascii="Arial" w:eastAsia="Times New Roman" w:hAnsi="Arial" w:cs="Arial"/>
          <w:color w:val="000000"/>
          <w:lang w:eastAsia="ru-RU"/>
        </w:rPr>
        <w:t>«</w:t>
      </w:r>
      <w:r w:rsidR="0078739F">
        <w:rPr>
          <w:rStyle w:val="a4"/>
          <w:rFonts w:ascii="Arial" w:hAnsi="Arial" w:cs="Arial"/>
        </w:rPr>
        <w:t>Для Вас</w:t>
      </w:r>
      <w:r w:rsidR="005A1419"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 Общие положения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1.1.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w:t>
      </w:r>
      <w:r w:rsidR="005A1419" w:rsidRPr="00450442">
        <w:rPr>
          <w:rFonts w:ascii="Arial" w:hAnsi="Arial" w:cs="Arial"/>
          <w:color w:val="000000"/>
        </w:rPr>
        <w:t xml:space="preserve">ИП </w:t>
      </w:r>
      <w:proofErr w:type="spellStart"/>
      <w:r w:rsidR="0078739F">
        <w:rPr>
          <w:rFonts w:ascii="Arial" w:hAnsi="Arial" w:cs="Arial"/>
          <w:color w:val="000000"/>
        </w:rPr>
        <w:t>Жоголь</w:t>
      </w:r>
      <w:proofErr w:type="spellEnd"/>
      <w:r w:rsidR="0078739F">
        <w:rPr>
          <w:rFonts w:ascii="Arial" w:hAnsi="Arial" w:cs="Arial"/>
          <w:color w:val="000000"/>
        </w:rPr>
        <w:t xml:space="preserve"> Федор </w:t>
      </w:r>
      <w:proofErr w:type="spellStart"/>
      <w:r w:rsidR="0078739F">
        <w:rPr>
          <w:rFonts w:ascii="Arial" w:hAnsi="Arial" w:cs="Arial"/>
          <w:color w:val="000000"/>
        </w:rPr>
        <w:t>Емельянович</w:t>
      </w:r>
      <w:proofErr w:type="spellEnd"/>
      <w:r w:rsidR="0078739F">
        <w:rPr>
          <w:rFonts w:ascii="Arial" w:hAnsi="Arial" w:cs="Arial"/>
          <w:color w:val="000000"/>
        </w:rPr>
        <w:t xml:space="preserve"> </w:t>
      </w:r>
      <w:r w:rsidRPr="00450442">
        <w:rPr>
          <w:rFonts w:ascii="Arial" w:eastAsia="Times New Roman" w:hAnsi="Arial" w:cs="Arial"/>
          <w:color w:val="000000"/>
          <w:lang w:eastAsia="ru-RU"/>
        </w:rPr>
        <w:t>(далее — Оператор).</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1.2. Политика разработана в соответствии с требованиями Конституции Российской Федерации, Федеральным законом от 27.07.2006 г. № 152-ФЗ «О персональных данных» (далее —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1.3. Политика содержит сведения, подлежащие раскрытию в соответствии с ч. 1 ст.14, ч. 2 ст. 18.1 ФЗ «О персональных данных», и является общедоступным документом.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2. Сведения об операторе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2.1. Оператор ведет свою деятельность по адресу: Пермский край, </w:t>
      </w:r>
      <w:proofErr w:type="spellStart"/>
      <w:r w:rsidR="0078739F">
        <w:rPr>
          <w:rFonts w:ascii="Arial" w:eastAsia="Times New Roman" w:hAnsi="Arial" w:cs="Arial"/>
          <w:color w:val="000000"/>
          <w:lang w:eastAsia="ru-RU"/>
        </w:rPr>
        <w:t>Красновишерский</w:t>
      </w:r>
      <w:proofErr w:type="spellEnd"/>
      <w:r w:rsidR="0078739F">
        <w:rPr>
          <w:rFonts w:ascii="Arial" w:eastAsia="Times New Roman" w:hAnsi="Arial" w:cs="Arial"/>
          <w:color w:val="000000"/>
          <w:lang w:eastAsia="ru-RU"/>
        </w:rPr>
        <w:t xml:space="preserve"> район</w:t>
      </w:r>
      <w:r w:rsidR="00A64920">
        <w:rPr>
          <w:rFonts w:ascii="Arial" w:hAnsi="Arial" w:cs="Arial"/>
          <w:color w:val="000000"/>
        </w:rPr>
        <w:t xml:space="preserve">, </w:t>
      </w:r>
      <w:r w:rsidR="0078739F">
        <w:rPr>
          <w:rFonts w:ascii="Arial" w:hAnsi="Arial" w:cs="Arial"/>
          <w:color w:val="000000"/>
        </w:rPr>
        <w:t>г. Красновишерск, ул. Соликамское шоссе</w:t>
      </w:r>
      <w:r w:rsidR="00966CC0">
        <w:rPr>
          <w:rFonts w:ascii="Arial" w:hAnsi="Arial" w:cs="Arial"/>
          <w:color w:val="000000"/>
        </w:rPr>
        <w:t>,</w:t>
      </w:r>
      <w:bookmarkStart w:id="0" w:name="_GoBack"/>
      <w:bookmarkEnd w:id="0"/>
      <w:r w:rsidR="0078739F">
        <w:rPr>
          <w:rFonts w:ascii="Arial" w:hAnsi="Arial" w:cs="Arial"/>
          <w:color w:val="000000"/>
        </w:rPr>
        <w:t xml:space="preserve"> 50</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 Сведения об обработке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3.2. Оператор получает персональные данные непосредственно у субъектов персональных данных. Предоставляя свои персональные данные </w:t>
      </w:r>
      <w:r w:rsidR="000730A0" w:rsidRPr="00450442">
        <w:rPr>
          <w:rFonts w:ascii="Arial" w:hAnsi="Arial" w:cs="Arial"/>
          <w:color w:val="000000"/>
        </w:rPr>
        <w:t xml:space="preserve">ИП </w:t>
      </w:r>
      <w:proofErr w:type="spellStart"/>
      <w:r w:rsidR="000730A0">
        <w:rPr>
          <w:rFonts w:ascii="Arial" w:hAnsi="Arial" w:cs="Arial"/>
          <w:color w:val="000000"/>
        </w:rPr>
        <w:t>Жоголь</w:t>
      </w:r>
      <w:proofErr w:type="spellEnd"/>
      <w:r w:rsidR="000730A0">
        <w:rPr>
          <w:rFonts w:ascii="Arial" w:hAnsi="Arial" w:cs="Arial"/>
          <w:color w:val="000000"/>
        </w:rPr>
        <w:t xml:space="preserve"> Федор </w:t>
      </w:r>
      <w:proofErr w:type="spellStart"/>
      <w:r w:rsidR="000730A0">
        <w:rPr>
          <w:rFonts w:ascii="Arial" w:hAnsi="Arial" w:cs="Arial"/>
          <w:color w:val="000000"/>
        </w:rPr>
        <w:t>Емельянович</w:t>
      </w:r>
      <w:proofErr w:type="spellEnd"/>
      <w:r w:rsidRPr="00450442">
        <w:rPr>
          <w:rFonts w:ascii="Arial" w:eastAsia="Times New Roman" w:hAnsi="Arial" w:cs="Arial"/>
          <w:color w:val="000000"/>
          <w:lang w:eastAsia="ru-RU"/>
        </w:rPr>
        <w:t>, субъект персональных данных подтверждает свое согласие на их обработку любым способом в целях, в порядке и объеме, установленных действующим законодательством Российской Федерации.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3.3. В рамках использования Сайта субъект персональных данных обязуется предоставлять только достоверные Сведения и несет ответственность за предоставленную им информацию. Субъект персональных данных обязуется своевременно актуализировать Сведения посредством их редактирования на Сайте. Компания вправе запрашивать, а субъект персональных данных обязан предоставлять по такому запросу документы и информацию, необходимые для определения субъекта персональных данных как стороны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субъекта персональных данных с указанным в Объявлении Продуктом.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3.4.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3.5.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 Обработка персональных данных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4.1. Оператор обрабатывает персональные данные Клиентов в рамках правоотношений с Оператором, урегулированных частью второй Гражданского Кодекса Российской Федерации от 26 января 1996 г. № 14-ФЗ, (далее —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4.2. Оператор обрабатывает персональные данные Клиентов в целях соблюдения норм законодательства РФ, а также с целью:</w:t>
      </w:r>
    </w:p>
    <w:p w:rsidR="00B6612A" w:rsidRPr="008E258E" w:rsidRDefault="00B6612A" w:rsidP="008E258E">
      <w:pPr>
        <w:pStyle w:val="a5"/>
        <w:numPr>
          <w:ilvl w:val="0"/>
          <w:numId w:val="6"/>
        </w:numPr>
        <w:rPr>
          <w:rFonts w:ascii="Arial" w:eastAsia="Times New Roman" w:hAnsi="Arial" w:cs="Arial"/>
          <w:color w:val="000000"/>
          <w:lang w:eastAsia="ru-RU"/>
        </w:rPr>
      </w:pPr>
      <w:r w:rsidRPr="008E258E">
        <w:rPr>
          <w:rFonts w:ascii="Arial" w:eastAsia="Times New Roman" w:hAnsi="Arial" w:cs="Arial"/>
          <w:color w:val="000000"/>
          <w:lang w:eastAsia="ru-RU"/>
        </w:rPr>
        <w:t>информировать о новых услугах, специальных акциях и предложениях;</w:t>
      </w:r>
    </w:p>
    <w:p w:rsidR="00B6612A" w:rsidRPr="008E258E" w:rsidRDefault="00B6612A" w:rsidP="008E258E">
      <w:pPr>
        <w:pStyle w:val="a5"/>
        <w:numPr>
          <w:ilvl w:val="0"/>
          <w:numId w:val="6"/>
        </w:numPr>
        <w:rPr>
          <w:rFonts w:ascii="Arial" w:eastAsia="Times New Roman" w:hAnsi="Arial" w:cs="Arial"/>
          <w:color w:val="000000"/>
          <w:lang w:eastAsia="ru-RU"/>
        </w:rPr>
      </w:pPr>
      <w:r w:rsidRPr="008E258E">
        <w:rPr>
          <w:rFonts w:ascii="Arial" w:eastAsia="Times New Roman" w:hAnsi="Arial" w:cs="Arial"/>
          <w:color w:val="000000"/>
          <w:lang w:eastAsia="ru-RU"/>
        </w:rPr>
        <w:t>исполнения договоров на предоставление услуг;</w:t>
      </w:r>
    </w:p>
    <w:p w:rsidR="00B6612A" w:rsidRPr="008E258E" w:rsidRDefault="00B6612A" w:rsidP="008E258E">
      <w:pPr>
        <w:pStyle w:val="a5"/>
        <w:numPr>
          <w:ilvl w:val="0"/>
          <w:numId w:val="6"/>
        </w:numPr>
        <w:rPr>
          <w:rFonts w:ascii="Arial" w:eastAsia="Times New Roman" w:hAnsi="Arial" w:cs="Arial"/>
          <w:color w:val="000000"/>
          <w:lang w:eastAsia="ru-RU"/>
        </w:rPr>
      </w:pPr>
      <w:r w:rsidRPr="008E258E">
        <w:rPr>
          <w:rFonts w:ascii="Arial" w:eastAsia="Times New Roman" w:hAnsi="Arial" w:cs="Arial"/>
          <w:color w:val="000000"/>
          <w:lang w:eastAsia="ru-RU"/>
        </w:rPr>
        <w:t>заключение и исполнение условий договора;</w:t>
      </w:r>
    </w:p>
    <w:p w:rsidR="00B6612A" w:rsidRPr="008E258E" w:rsidRDefault="00B6612A" w:rsidP="008E258E">
      <w:pPr>
        <w:pStyle w:val="a5"/>
        <w:numPr>
          <w:ilvl w:val="0"/>
          <w:numId w:val="6"/>
        </w:numPr>
        <w:rPr>
          <w:rFonts w:ascii="Arial" w:eastAsia="Times New Roman" w:hAnsi="Arial" w:cs="Arial"/>
          <w:color w:val="000000"/>
          <w:lang w:eastAsia="ru-RU"/>
        </w:rPr>
      </w:pPr>
      <w:r w:rsidRPr="008E258E">
        <w:rPr>
          <w:rFonts w:ascii="Arial" w:eastAsia="Times New Roman" w:hAnsi="Arial" w:cs="Arial"/>
          <w:color w:val="000000"/>
          <w:lang w:eastAsia="ru-RU"/>
        </w:rPr>
        <w:t>расчетов с пользователями услугами;</w:t>
      </w:r>
    </w:p>
    <w:p w:rsidR="00B6612A" w:rsidRPr="008E258E" w:rsidRDefault="00B6612A" w:rsidP="008E258E">
      <w:pPr>
        <w:pStyle w:val="a5"/>
        <w:numPr>
          <w:ilvl w:val="0"/>
          <w:numId w:val="6"/>
        </w:numPr>
        <w:rPr>
          <w:rFonts w:ascii="Arial" w:eastAsia="Times New Roman" w:hAnsi="Arial" w:cs="Arial"/>
          <w:color w:val="000000"/>
          <w:lang w:eastAsia="ru-RU"/>
        </w:rPr>
      </w:pPr>
      <w:r w:rsidRPr="008E258E">
        <w:rPr>
          <w:rFonts w:ascii="Arial" w:eastAsia="Times New Roman" w:hAnsi="Arial" w:cs="Arial"/>
          <w:color w:val="000000"/>
          <w:lang w:eastAsia="ru-RU"/>
        </w:rPr>
        <w:t>для рассмотрения претензий пользователей услугами.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4.3. В процессе использования Сервисов Сайта (в том числе при Регистрации, взаимодействии с другими субъектами персональных данных через интерфейс Сайта, размещении Объявлений, просмотре страниц Сайта и т.п.) субъект персональных данных самостоятельно и добровольно принимает решение о предоставлении Компании персональных и иных сведений о субъекте персональных данных (фамилия, имя, отчество, псевдоним субъекта персональных данных, адрес электронной почты, номер мобильного телефона, а также любая иная информация, предоставленная субъектом персональных данных, в том числе содержащаяся в сообщениях, направляемых другим субъектам персональных данных через форму обратной связи в интерфейсе Сайта, информация о действиях субъекта персональных данных на Сайте и пр.) для целей исполнения Пользовательского соглашения. Настоящим Субъект персональных данных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субъекта персональных данных путем совершения действий, предусмотренных пунктом 3 статьи 3 Федерального закона от 27.07.2006 № 152-ФЗ "О персональных данных" для обработки другим Субъект персональных данных и/или третьим лицам, действующим по поручению Компании, в том числе для целей: предоставления консультационной поддержки Субъектам персональных данных в связи с использованием Сайта, проверки Объявлений на предмет соответствия Пользовательскому соглашению, доставки сообщений другим Субъектам персональных данных,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субъектов персональных данных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Субъекта персональных данных от несанкционированного доступа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4.4. Оператор обрабатывает персональные данные Клиентов с их согласия, предоставляемого Клиентами и/или их законными представителями путем совершения конклюдентных действий на настоящем интернет-сайте, в том числе, но не ограничиваясь, оформлением заказа, регистрацией в личном кабинете, подпиской на рассылку, в соответствии с настоящей Политикой.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4.5. 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p>
    <w:p w:rsidR="00B6612A"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4.6. Оператор обрабатывает следующие персональные данные Клиентов:</w:t>
      </w:r>
    </w:p>
    <w:p w:rsidR="00CE5615" w:rsidRPr="00CE5615" w:rsidRDefault="000730A0" w:rsidP="00CE5615">
      <w:pPr>
        <w:pStyle w:val="a5"/>
        <w:numPr>
          <w:ilvl w:val="0"/>
          <w:numId w:val="10"/>
        </w:numPr>
        <w:rPr>
          <w:rFonts w:ascii="Arial" w:eastAsia="Times New Roman" w:hAnsi="Arial" w:cs="Arial"/>
          <w:color w:val="000000"/>
          <w:lang w:eastAsia="ru-RU"/>
        </w:rPr>
      </w:pPr>
      <w:r>
        <w:rPr>
          <w:rFonts w:ascii="Arial" w:eastAsia="Times New Roman" w:hAnsi="Arial" w:cs="Arial"/>
          <w:color w:val="000000"/>
          <w:lang w:eastAsia="ru-RU"/>
        </w:rPr>
        <w:t>ФИО</w:t>
      </w:r>
      <w:r w:rsidR="00CE5615" w:rsidRPr="00CE5615">
        <w:rPr>
          <w:rFonts w:ascii="Arial" w:eastAsia="Times New Roman" w:hAnsi="Arial" w:cs="Arial"/>
          <w:color w:val="000000"/>
          <w:lang w:eastAsia="ru-RU"/>
        </w:rPr>
        <w:t xml:space="preserve"> клиента</w:t>
      </w:r>
    </w:p>
    <w:p w:rsidR="00CE5615" w:rsidRPr="00CE5615" w:rsidRDefault="00CE5615" w:rsidP="00CE5615">
      <w:pPr>
        <w:pStyle w:val="a5"/>
        <w:numPr>
          <w:ilvl w:val="0"/>
          <w:numId w:val="10"/>
        </w:numPr>
        <w:rPr>
          <w:rFonts w:ascii="Arial" w:eastAsia="Times New Roman" w:hAnsi="Arial" w:cs="Arial"/>
          <w:color w:val="000000"/>
          <w:lang w:eastAsia="ru-RU"/>
        </w:rPr>
      </w:pPr>
      <w:r w:rsidRPr="00CE5615">
        <w:rPr>
          <w:rFonts w:ascii="Arial" w:eastAsia="Times New Roman" w:hAnsi="Arial" w:cs="Arial"/>
          <w:color w:val="000000"/>
          <w:lang w:eastAsia="ru-RU"/>
        </w:rPr>
        <w:t>телефон</w:t>
      </w:r>
    </w:p>
    <w:p w:rsidR="00A72DE2" w:rsidRPr="00450442" w:rsidRDefault="00A64920" w:rsidP="00CE5615">
      <w:pPr>
        <w:pStyle w:val="a5"/>
        <w:numPr>
          <w:ilvl w:val="0"/>
          <w:numId w:val="10"/>
        </w:numPr>
        <w:rPr>
          <w:rFonts w:ascii="Arial" w:eastAsia="Times New Roman" w:hAnsi="Arial" w:cs="Arial"/>
          <w:color w:val="000000"/>
          <w:lang w:eastAsia="ru-RU"/>
        </w:rPr>
      </w:pPr>
      <w:r>
        <w:rPr>
          <w:rFonts w:ascii="Arial" w:eastAsia="Times New Roman" w:hAnsi="Arial" w:cs="Arial"/>
          <w:color w:val="000000"/>
          <w:lang w:eastAsia="ru-RU"/>
        </w:rPr>
        <w:t>электронная почта</w:t>
      </w:r>
    </w:p>
    <w:p w:rsidR="00B6612A" w:rsidRPr="00755444" w:rsidRDefault="00755444" w:rsidP="00B6612A">
      <w:pPr>
        <w:rPr>
          <w:rFonts w:ascii="Arial" w:eastAsia="Times New Roman" w:hAnsi="Arial" w:cs="Arial"/>
          <w:color w:val="000000"/>
          <w:lang w:eastAsia="ru-RU"/>
        </w:rPr>
      </w:pPr>
      <w:r>
        <w:rPr>
          <w:rFonts w:ascii="Arial" w:eastAsia="Times New Roman" w:hAnsi="Arial" w:cs="Arial"/>
          <w:color w:val="000000"/>
          <w:lang w:eastAsia="ru-RU"/>
        </w:rPr>
        <w:t>Обрабатываемые персональные данные необходимы для оформления заказа и его подтверждения. Другие персональные данные Оператором не собираются и не обрабатываются.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4.7. В целях исполнения действующего Законодательства Оператором осуществляется обработка информации:</w:t>
      </w:r>
    </w:p>
    <w:p w:rsidR="00B6612A"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Разовый - необходимых в целях однократного обращения Клиента к Оператору, для получения обратной связи от сотрудников </w:t>
      </w:r>
      <w:r w:rsidR="000730A0" w:rsidRPr="00450442">
        <w:rPr>
          <w:rFonts w:ascii="Arial" w:hAnsi="Arial" w:cs="Arial"/>
          <w:color w:val="000000"/>
        </w:rPr>
        <w:t xml:space="preserve">ИП </w:t>
      </w:r>
      <w:proofErr w:type="spellStart"/>
      <w:r w:rsidR="000730A0">
        <w:rPr>
          <w:rFonts w:ascii="Arial" w:hAnsi="Arial" w:cs="Arial"/>
          <w:color w:val="000000"/>
        </w:rPr>
        <w:t>Жоголь</w:t>
      </w:r>
      <w:proofErr w:type="spellEnd"/>
      <w:r w:rsidR="000730A0">
        <w:rPr>
          <w:rFonts w:ascii="Arial" w:hAnsi="Arial" w:cs="Arial"/>
          <w:color w:val="000000"/>
        </w:rPr>
        <w:t xml:space="preserve"> Федор </w:t>
      </w:r>
      <w:proofErr w:type="spellStart"/>
      <w:r w:rsidR="000730A0">
        <w:rPr>
          <w:rFonts w:ascii="Arial" w:hAnsi="Arial" w:cs="Arial"/>
          <w:color w:val="000000"/>
        </w:rPr>
        <w:t>Емельянович</w:t>
      </w:r>
      <w:proofErr w:type="spellEnd"/>
      <w:r w:rsidRPr="00450442">
        <w:rPr>
          <w:rFonts w:ascii="Arial" w:eastAsia="Times New Roman" w:hAnsi="Arial" w:cs="Arial"/>
          <w:color w:val="000000"/>
          <w:lang w:eastAsia="ru-RU"/>
        </w:rPr>
        <w:t>;</w:t>
      </w:r>
    </w:p>
    <w:p w:rsidR="00D10D66" w:rsidRPr="00450442" w:rsidRDefault="00D10D66" w:rsidP="00B6612A">
      <w:pPr>
        <w:rPr>
          <w:rFonts w:ascii="Arial" w:eastAsia="Times New Roman" w:hAnsi="Arial" w:cs="Arial"/>
          <w:color w:val="000000"/>
          <w:lang w:eastAsia="ru-RU"/>
        </w:rPr>
      </w:pPr>
      <w:r>
        <w:rPr>
          <w:rFonts w:ascii="Arial" w:eastAsia="Times New Roman" w:hAnsi="Arial" w:cs="Arial"/>
          <w:color w:val="000000"/>
          <w:lang w:eastAsia="ru-RU"/>
        </w:rPr>
        <w:t xml:space="preserve">4.8. Срок </w:t>
      </w:r>
      <w:r w:rsidR="00102812">
        <w:rPr>
          <w:rFonts w:ascii="Arial" w:eastAsia="Times New Roman" w:hAnsi="Arial" w:cs="Arial"/>
          <w:color w:val="000000"/>
          <w:lang w:eastAsia="ru-RU"/>
        </w:rPr>
        <w:t>хранения</w:t>
      </w:r>
      <w:r>
        <w:rPr>
          <w:rFonts w:ascii="Arial" w:eastAsia="Times New Roman" w:hAnsi="Arial" w:cs="Arial"/>
          <w:color w:val="000000"/>
          <w:lang w:eastAsia="ru-RU"/>
        </w:rPr>
        <w:t xml:space="preserve"> персональных данных Пользователя </w:t>
      </w:r>
      <w:r w:rsidR="00102812">
        <w:rPr>
          <w:rFonts w:ascii="Arial" w:eastAsia="Times New Roman" w:hAnsi="Arial" w:cs="Arial"/>
          <w:color w:val="000000"/>
          <w:lang w:eastAsia="ru-RU"/>
        </w:rPr>
        <w:t>не более 5 лет</w:t>
      </w:r>
      <w:r>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 Сведения об обеспечении безопасности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обеспечивает неограниченный доступ к Политике, копия которой размещена по адресу нахождения Оператора, а также может быть размещена на сайте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во исполнение Политики утверждает и приводит в действие документ «Положение об обработке персональных данных» (далее — Положение) и иные локальные акты;</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ознакомление работников с положениями законодательства о персональных данных, а также с Политикой и Положением;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вреда, который может быть причинен субъектам персональных данных в случае нарушения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определение угроз безопасности персональных данных при их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5.3. Размещая на Сайте Объявления, Субъект персональных данных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Субъект персональных данных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450442">
        <w:rPr>
          <w:rFonts w:ascii="Arial" w:eastAsia="Times New Roman" w:hAnsi="Arial" w:cs="Arial"/>
          <w:color w:val="000000"/>
          <w:lang w:eastAsia="ru-RU"/>
        </w:rPr>
        <w:t>спамерам</w:t>
      </w:r>
      <w:proofErr w:type="spellEnd"/>
      <w:r w:rsidRPr="00450442">
        <w:rPr>
          <w:rFonts w:ascii="Arial" w:eastAsia="Times New Roman" w:hAnsi="Arial" w:cs="Arial"/>
          <w:color w:val="000000"/>
          <w:lang w:eastAsia="ru-RU"/>
        </w:rPr>
        <w:t xml:space="preserve"> и/или SMS-мошенникам и иные риски, вытекающие из такого размещения информации.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5.4. Компания не осуществляет предварительную проверку Сведений любого вида, размещаемых и/или распространяемых Субъект персональных данных посредством Сайта. Компания имеет право по своему усмотрению отказать Субъекту персональных данных в размещении и/или распространении им любых Сведений или удалить любые Сведения, которые размещены Субъектом персональных данных на Сайте, а Субъект персональных данных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 Права субъектов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6.1. Субъект персональных данных имеет право:</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получение персональных данных, относящихся к данному субъекту, и информации, касающейся их обработки;</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отзыв данного им согласия на обработку персональных данных;</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защиту своих прав и законных интересов, в том числе на возмещение убытков и компенсацию морального вреда в судебном порядке;</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B6612A" w:rsidRPr="00F64487" w:rsidRDefault="00B6612A" w:rsidP="00F64487">
      <w:pPr>
        <w:pStyle w:val="a5"/>
        <w:numPr>
          <w:ilvl w:val="0"/>
          <w:numId w:val="5"/>
        </w:numPr>
        <w:rPr>
          <w:rFonts w:ascii="Arial" w:eastAsia="Times New Roman" w:hAnsi="Arial" w:cs="Arial"/>
          <w:color w:val="000000"/>
          <w:lang w:eastAsia="ru-RU"/>
        </w:rPr>
      </w:pPr>
      <w:r w:rsidRPr="00F64487">
        <w:rPr>
          <w:rFonts w:ascii="Arial" w:eastAsia="Times New Roman" w:hAnsi="Arial" w:cs="Arial"/>
          <w:color w:val="000000"/>
          <w:lang w:eastAsia="ru-RU"/>
        </w:rPr>
        <w:t>на получение информации, касающейся обработки его персональных данных, в том числе содержащей:</w:t>
      </w:r>
    </w:p>
    <w:p w:rsidR="00B6612A" w:rsidRPr="00450442" w:rsidRDefault="00B6612A" w:rsidP="00B6612A">
      <w:pPr>
        <w:rPr>
          <w:rFonts w:ascii="Arial" w:eastAsia="Times New Roman" w:hAnsi="Arial" w:cs="Arial"/>
          <w:color w:val="000000"/>
          <w:lang w:eastAsia="ru-RU"/>
        </w:rPr>
      </w:pP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подтверждение факта обработки персональных данных оператором;</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правовые основания и цели обработки персональных данных;</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цели и применяемые оператором способы обработки персональных данных;</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сроки обработки персональных данных, в том числе сроки их хранения;</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порядок осуществления субъектом персональных данных прав, предусмотренных настоящим Федеральным законом;</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информацию об осуществленной или о предполагаемой трансграничной передаче данных;</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6612A" w:rsidRPr="00F64487" w:rsidRDefault="00B6612A" w:rsidP="00F64487">
      <w:pPr>
        <w:pStyle w:val="a5"/>
        <w:numPr>
          <w:ilvl w:val="0"/>
          <w:numId w:val="8"/>
        </w:numPr>
        <w:rPr>
          <w:rFonts w:ascii="Arial" w:eastAsia="Times New Roman" w:hAnsi="Arial" w:cs="Arial"/>
          <w:color w:val="000000"/>
          <w:lang w:eastAsia="ru-RU"/>
        </w:rPr>
      </w:pPr>
      <w:r w:rsidRPr="00F64487">
        <w:rPr>
          <w:rFonts w:ascii="Arial" w:eastAsia="Times New Roman" w:hAnsi="Arial" w:cs="Arial"/>
          <w:color w:val="000000"/>
          <w:lang w:eastAsia="ru-RU"/>
        </w:rPr>
        <w:lastRenderedPageBreak/>
        <w:t>иные сведения, предусмотренные настоящим Федеральным законом или другими федеральными законами.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6.3. Клиент может отозвать свое согласие на обработку персональных данных в соответствии со статьей 9 Федерального закона от 27.07.2006 года №152-ФЗ «О персональных данных» посредством направления соответствующего письменного заявления по почтовому адресу Оператора, указанного в настоящей Политике.</w:t>
      </w:r>
    </w:p>
    <w:p w:rsidR="00C27519" w:rsidRPr="00450442" w:rsidRDefault="00C27519" w:rsidP="00B6612A">
      <w:pPr>
        <w:rPr>
          <w:rFonts w:ascii="Arial" w:hAnsi="Arial" w:cs="Arial"/>
        </w:rPr>
      </w:pPr>
    </w:p>
    <w:sectPr w:rsidR="00C27519" w:rsidRPr="00450442" w:rsidSect="00B66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278"/>
    <w:multiLevelType w:val="hybridMultilevel"/>
    <w:tmpl w:val="E146D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C04AD"/>
    <w:multiLevelType w:val="hybridMultilevel"/>
    <w:tmpl w:val="00F6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45704"/>
    <w:multiLevelType w:val="hybridMultilevel"/>
    <w:tmpl w:val="F77A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E76D8"/>
    <w:multiLevelType w:val="hybridMultilevel"/>
    <w:tmpl w:val="7826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E440D"/>
    <w:multiLevelType w:val="hybridMultilevel"/>
    <w:tmpl w:val="C30A1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929D3"/>
    <w:multiLevelType w:val="hybridMultilevel"/>
    <w:tmpl w:val="A0A6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6"/>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2A"/>
    <w:rsid w:val="00000D6D"/>
    <w:rsid w:val="00040469"/>
    <w:rsid w:val="000433F3"/>
    <w:rsid w:val="000730A0"/>
    <w:rsid w:val="00073740"/>
    <w:rsid w:val="00086BFD"/>
    <w:rsid w:val="000959F0"/>
    <w:rsid w:val="00102812"/>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6518"/>
    <w:rsid w:val="00387454"/>
    <w:rsid w:val="003913E2"/>
    <w:rsid w:val="00394438"/>
    <w:rsid w:val="0039659E"/>
    <w:rsid w:val="003A7D8D"/>
    <w:rsid w:val="003C082F"/>
    <w:rsid w:val="00407AE8"/>
    <w:rsid w:val="00442952"/>
    <w:rsid w:val="00444BCF"/>
    <w:rsid w:val="00450442"/>
    <w:rsid w:val="00484D3F"/>
    <w:rsid w:val="004906F1"/>
    <w:rsid w:val="004A4D12"/>
    <w:rsid w:val="004B3C97"/>
    <w:rsid w:val="004B650C"/>
    <w:rsid w:val="004F06F6"/>
    <w:rsid w:val="0050340B"/>
    <w:rsid w:val="00521312"/>
    <w:rsid w:val="0056213F"/>
    <w:rsid w:val="00573EF5"/>
    <w:rsid w:val="005805EA"/>
    <w:rsid w:val="005A1419"/>
    <w:rsid w:val="005B7621"/>
    <w:rsid w:val="005D10F7"/>
    <w:rsid w:val="005F28F1"/>
    <w:rsid w:val="0063139D"/>
    <w:rsid w:val="006344DC"/>
    <w:rsid w:val="006550F1"/>
    <w:rsid w:val="00693538"/>
    <w:rsid w:val="006B6B6E"/>
    <w:rsid w:val="006F430D"/>
    <w:rsid w:val="00727390"/>
    <w:rsid w:val="00741D51"/>
    <w:rsid w:val="00755444"/>
    <w:rsid w:val="0078739F"/>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258E"/>
    <w:rsid w:val="008E7EFC"/>
    <w:rsid w:val="009050CA"/>
    <w:rsid w:val="00921AEB"/>
    <w:rsid w:val="00930C2F"/>
    <w:rsid w:val="0093474F"/>
    <w:rsid w:val="00947346"/>
    <w:rsid w:val="00964B64"/>
    <w:rsid w:val="00966CC0"/>
    <w:rsid w:val="009851E5"/>
    <w:rsid w:val="009B72E2"/>
    <w:rsid w:val="009E1901"/>
    <w:rsid w:val="009E50CB"/>
    <w:rsid w:val="009F7C1E"/>
    <w:rsid w:val="00A22921"/>
    <w:rsid w:val="00A24EA4"/>
    <w:rsid w:val="00A64920"/>
    <w:rsid w:val="00A664D0"/>
    <w:rsid w:val="00A72DE2"/>
    <w:rsid w:val="00A90AAA"/>
    <w:rsid w:val="00A958FE"/>
    <w:rsid w:val="00AB4D2B"/>
    <w:rsid w:val="00AF4908"/>
    <w:rsid w:val="00B40A4D"/>
    <w:rsid w:val="00B455C4"/>
    <w:rsid w:val="00B6612A"/>
    <w:rsid w:val="00B8091D"/>
    <w:rsid w:val="00B81DCC"/>
    <w:rsid w:val="00B9444E"/>
    <w:rsid w:val="00BA1928"/>
    <w:rsid w:val="00BD01B9"/>
    <w:rsid w:val="00BD2779"/>
    <w:rsid w:val="00C27519"/>
    <w:rsid w:val="00CA6D53"/>
    <w:rsid w:val="00CE51FF"/>
    <w:rsid w:val="00CE5615"/>
    <w:rsid w:val="00D10D66"/>
    <w:rsid w:val="00D30171"/>
    <w:rsid w:val="00D32E9C"/>
    <w:rsid w:val="00D83B9D"/>
    <w:rsid w:val="00E026B5"/>
    <w:rsid w:val="00E115D1"/>
    <w:rsid w:val="00E610D0"/>
    <w:rsid w:val="00E74482"/>
    <w:rsid w:val="00E928AE"/>
    <w:rsid w:val="00EB1213"/>
    <w:rsid w:val="00ED2590"/>
    <w:rsid w:val="00ED5402"/>
    <w:rsid w:val="00F25943"/>
    <w:rsid w:val="00F64487"/>
    <w:rsid w:val="00F81E3B"/>
    <w:rsid w:val="00FB32BE"/>
    <w:rsid w:val="00FB6766"/>
    <w:rsid w:val="00FC1B2B"/>
    <w:rsid w:val="00FD1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2B7A"/>
  <w15:docId w15:val="{CF0BAFDA-000C-49DF-98C0-88C63F93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0D"/>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Terminal</cp:lastModifiedBy>
  <cp:revision>2</cp:revision>
  <dcterms:created xsi:type="dcterms:W3CDTF">2022-11-28T06:48:00Z</dcterms:created>
  <dcterms:modified xsi:type="dcterms:W3CDTF">2022-11-28T06:48:00Z</dcterms:modified>
</cp:coreProperties>
</file>